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6559A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E46197" w:rsidRPr="0006559A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06559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</w:t>
      </w:r>
      <w:proofErr w:type="spellStart"/>
      <w:r w:rsidRPr="0006559A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06559A">
        <w:rPr>
          <w:rFonts w:ascii="Calibri Light" w:hAnsi="Calibri Light" w:cs="Calibri Light"/>
          <w:i/>
          <w:sz w:val="16"/>
          <w:szCs w:val="16"/>
        </w:rPr>
        <w:t>)</w:t>
      </w:r>
    </w:p>
    <w:p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06559A" w:rsidRDefault="00BB00D5" w:rsidP="00DB4540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 </w:t>
      </w:r>
      <w:r>
        <w:rPr>
          <w:rFonts w:ascii="Calibri Light" w:hAnsi="Calibri Light" w:cs="Calibri Light"/>
          <w:b/>
          <w:bCs/>
          <w:sz w:val="22"/>
          <w:szCs w:val="22"/>
        </w:rPr>
        <w:t>IZP.271.5.2020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Start w:id="1" w:name="_Hlk35798215"/>
      <w:r>
        <w:rPr>
          <w:rFonts w:ascii="Calibri Light" w:hAnsi="Calibri Light" w:cs="Calibri Light"/>
          <w:b/>
          <w:sz w:val="24"/>
          <w:szCs w:val="24"/>
        </w:rPr>
        <w:t xml:space="preserve">Budowa oświetlenia ulicznego przy drodze gminnej nr 290623K </w:t>
      </w:r>
      <w:proofErr w:type="spellStart"/>
      <w:r>
        <w:rPr>
          <w:rFonts w:ascii="Calibri Light" w:hAnsi="Calibri Light" w:cs="Calibri Light"/>
          <w:b/>
          <w:sz w:val="24"/>
          <w:szCs w:val="24"/>
        </w:rPr>
        <w:t>Roztoka-Sarys</w:t>
      </w:r>
      <w:proofErr w:type="spellEnd"/>
      <w:r>
        <w:rPr>
          <w:rFonts w:ascii="Calibri Light" w:hAnsi="Calibri Light" w:cs="Calibri Light"/>
          <w:b/>
          <w:sz w:val="24"/>
          <w:szCs w:val="24"/>
        </w:rPr>
        <w:t xml:space="preserve"> w m. </w:t>
      </w:r>
      <w:proofErr w:type="spellStart"/>
      <w:r>
        <w:rPr>
          <w:rFonts w:ascii="Calibri Light" w:hAnsi="Calibri Light" w:cs="Calibri Light"/>
          <w:b/>
          <w:sz w:val="24"/>
          <w:szCs w:val="24"/>
        </w:rPr>
        <w:t>Roztoka-Brzeziny</w:t>
      </w:r>
      <w:bookmarkEnd w:id="1"/>
      <w:proofErr w:type="spellEnd"/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="00E46197" w:rsidRPr="0006559A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06559A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06559A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06559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06559A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06559A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A27A25" w:rsidRPr="0006559A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06559A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06559A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06559A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06559A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06559A" w:rsidTr="00AF432A">
        <w:trPr>
          <w:trHeight w:val="965"/>
        </w:trPr>
        <w:tc>
          <w:tcPr>
            <w:tcW w:w="168" w:type="pct"/>
            <w:vAlign w:val="center"/>
          </w:tcPr>
          <w:p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06559A" w:rsidTr="00AF432A">
        <w:trPr>
          <w:trHeight w:val="788"/>
        </w:trPr>
        <w:tc>
          <w:tcPr>
            <w:tcW w:w="168" w:type="pct"/>
            <w:vAlign w:val="center"/>
          </w:tcPr>
          <w:p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:rsidR="00BB00D5" w:rsidRDefault="00BB00D5" w:rsidP="00BB00D5">
      <w:pPr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BB00D5" w:rsidRDefault="00BB00D5" w:rsidP="00BB00D5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>
        <w:rPr>
          <w:rFonts w:ascii="Calibri Light" w:hAnsi="Calibri Light" w:cs="Calibri Light"/>
          <w:i/>
          <w:sz w:val="16"/>
          <w:szCs w:val="16"/>
        </w:rPr>
        <w:t xml:space="preserve">- należy podać wszelkie informacje w zakresie potwierdzającym spełnianie warunku określonego w rozdz. VI pkt 3.3.1 SIWZ, </w:t>
      </w:r>
      <w:r>
        <w:rPr>
          <w:rFonts w:ascii="Calibri Light" w:hAnsi="Calibri Light" w:cs="Calibri Light"/>
          <w:i/>
          <w:sz w:val="14"/>
          <w:szCs w:val="14"/>
        </w:rPr>
        <w:t>w tym zakres zrealizowanych robót (np. budowa oświetlenia ulicznego…..)</w:t>
      </w:r>
    </w:p>
    <w:p w:rsidR="00BB00D5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2" w:name="_Hlk506667070"/>
      <w:r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 gdy Wykonawca powołuje się na zasoby innego podmiotu należy wybrać opcję NIE i wypełnić w ostatniej kolumnie dane podmiotu, który wskazane roboty zrealizował i udostępnia swoje doświadczenie</w:t>
      </w:r>
      <w:bookmarkEnd w:id="2"/>
      <w:r>
        <w:rPr>
          <w:rFonts w:ascii="Calibri Light" w:hAnsi="Calibri Light" w:cs="Calibri Light"/>
          <w:i/>
          <w:sz w:val="16"/>
          <w:szCs w:val="16"/>
        </w:rPr>
        <w:t>;</w:t>
      </w:r>
    </w:p>
    <w:p w:rsidR="00BB00D5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:rsidR="00BB00D5" w:rsidRDefault="00BB00D5" w:rsidP="00BB00D5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:rsidR="00E46197" w:rsidRPr="0006559A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06559A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06559A">
        <w:rPr>
          <w:rFonts w:ascii="Calibri Light" w:hAnsi="Calibri Light" w:cs="Calibri Light"/>
          <w:sz w:val="2"/>
          <w:szCs w:val="2"/>
        </w:rPr>
        <w:tab/>
      </w:r>
    </w:p>
    <w:p w:rsidR="00E46197" w:rsidRPr="0006559A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06559A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06559A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06559A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06559A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06559A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Default="00E46197" w:rsidP="005E1305">
            <w:pPr>
              <w:jc w:val="center"/>
              <w:rPr>
                <w:rFonts w:ascii="Calibri Light" w:hAnsi="Calibri Light" w:cs="Calibri Light"/>
              </w:rPr>
            </w:pPr>
          </w:p>
          <w:p w:rsidR="000E6DD0" w:rsidRPr="0006559A" w:rsidRDefault="000E6DD0" w:rsidP="005E1305">
            <w:pPr>
              <w:jc w:val="center"/>
              <w:rPr>
                <w:rFonts w:ascii="Calibri Light" w:hAnsi="Calibri Light" w:cs="Calibri Light"/>
              </w:rPr>
            </w:pPr>
            <w:bookmarkStart w:id="3" w:name="_GoBack"/>
            <w:bookmarkEnd w:id="3"/>
          </w:p>
        </w:tc>
      </w:tr>
    </w:tbl>
    <w:p w:rsidR="00E46197" w:rsidRPr="0006559A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06559A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06559A" w:rsidRDefault="00E46197" w:rsidP="00E46197">
      <w:pPr>
        <w:rPr>
          <w:rFonts w:ascii="Calibri Light" w:hAnsi="Calibri Light" w:cs="Calibri Light"/>
          <w:b/>
        </w:rPr>
      </w:pPr>
      <w:r w:rsidRPr="0006559A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06559A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06559A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FDC" w:rsidRDefault="00C10FDC" w:rsidP="00D770B2">
      <w:r>
        <w:separator/>
      </w:r>
    </w:p>
  </w:endnote>
  <w:endnote w:type="continuationSeparator" w:id="0">
    <w:p w:rsidR="00C10FDC" w:rsidRDefault="00C10FD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0D5" w:rsidRDefault="00BB00D5" w:rsidP="00BB00D5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BB00D5" w:rsidTr="00BB00D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:rsidR="00BB00D5" w:rsidRDefault="00BB00D5" w:rsidP="00BB00D5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:rsidR="00BB00D5" w:rsidRDefault="00BB00D5" w:rsidP="00BB00D5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:rsidR="00BB00D5" w:rsidRDefault="00BB00D5" w:rsidP="00BB00D5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BB00D5" w:rsidRDefault="00082C5D" w:rsidP="00BB0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FDC" w:rsidRDefault="00C10FDC" w:rsidP="00D770B2">
      <w:r>
        <w:separator/>
      </w:r>
    </w:p>
  </w:footnote>
  <w:footnote w:type="continuationSeparator" w:id="0">
    <w:p w:rsidR="00C10FDC" w:rsidRDefault="00C10FDC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BB00D5" w:rsidTr="00BB00D5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BB00D5" w:rsidRDefault="00BB00D5" w:rsidP="00BB00D5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IZP.271.5.2020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BB00D5" w:rsidRDefault="00BB00D5" w:rsidP="00BB00D5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4" w:name="_Hlk35779735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Budowa oświetlenia ulicznego przy drodze gminnej nr 290623K </w:t>
          </w:r>
          <w:proofErr w:type="spellStart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Roztoka-Sarys</w:t>
          </w:r>
          <w:proofErr w:type="spellEnd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w m. </w:t>
          </w:r>
          <w:proofErr w:type="spellStart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Roztoka-Brzeziny</w:t>
          </w:r>
          <w:proofErr w:type="spellEnd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</w:t>
          </w:r>
          <w:bookmarkEnd w:id="4"/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BB00D5" w:rsidRDefault="00082C5D" w:rsidP="00BB00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DD0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1C6E5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A4B60-DD39-4AB7-9250-0BF824B35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17</cp:revision>
  <cp:lastPrinted>2017-09-08T16:17:00Z</cp:lastPrinted>
  <dcterms:created xsi:type="dcterms:W3CDTF">2019-05-24T16:44:00Z</dcterms:created>
  <dcterms:modified xsi:type="dcterms:W3CDTF">2020-03-22T18:43:00Z</dcterms:modified>
</cp:coreProperties>
</file>